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BF" w:rsidRPr="003D24BF" w:rsidRDefault="003E6D2E" w:rsidP="003D24BF">
      <w:pPr>
        <w:jc w:val="center"/>
        <w:rPr>
          <w:sz w:val="44"/>
          <w:szCs w:val="44"/>
        </w:rPr>
      </w:pPr>
      <w:r>
        <w:rPr>
          <w:sz w:val="44"/>
          <w:szCs w:val="44"/>
        </w:rPr>
        <w:t>Registro de búsqueda de empleo</w:t>
      </w:r>
    </w:p>
    <w:p w:rsidR="003D24BF" w:rsidRDefault="003D24BF"/>
    <w:tbl>
      <w:tblPr>
        <w:tblStyle w:val="TableGrid"/>
        <w:tblW w:w="14778" w:type="dxa"/>
        <w:tblLayout w:type="fixed"/>
        <w:tblLook w:val="04A0"/>
      </w:tblPr>
      <w:tblGrid>
        <w:gridCol w:w="1908"/>
        <w:gridCol w:w="2189"/>
        <w:gridCol w:w="1747"/>
        <w:gridCol w:w="2364"/>
        <w:gridCol w:w="1530"/>
        <w:gridCol w:w="1440"/>
        <w:gridCol w:w="2340"/>
        <w:gridCol w:w="1260"/>
      </w:tblGrid>
      <w:tr w:rsidR="003D24BF" w:rsidTr="003D24BF">
        <w:tc>
          <w:tcPr>
            <w:tcW w:w="1908" w:type="dxa"/>
          </w:tcPr>
          <w:p w:rsidR="003D24BF" w:rsidRDefault="003E6D2E" w:rsidP="003D24BF">
            <w:pPr>
              <w:jc w:val="center"/>
            </w:pPr>
            <w:r>
              <w:t>Compañía</w:t>
            </w:r>
            <w:r w:rsidR="003D24BF">
              <w:t xml:space="preserve"> / Depart</w:t>
            </w:r>
            <w:r>
              <w:t>a</w:t>
            </w:r>
            <w:r w:rsidR="003D24BF">
              <w:t>ment</w:t>
            </w:r>
            <w:r>
              <w:t>o</w:t>
            </w:r>
          </w:p>
        </w:tc>
        <w:tc>
          <w:tcPr>
            <w:tcW w:w="2189" w:type="dxa"/>
          </w:tcPr>
          <w:p w:rsidR="003D24BF" w:rsidRDefault="003E6D2E" w:rsidP="003E6D2E">
            <w:pPr>
              <w:jc w:val="center"/>
            </w:pPr>
            <w:r>
              <w:t>Título del</w:t>
            </w:r>
            <w:r w:rsidR="003D24BF">
              <w:t xml:space="preserve"> </w:t>
            </w:r>
            <w:r w:rsidR="003D24BF">
              <w:br/>
            </w:r>
            <w:r>
              <w:t>Empleo</w:t>
            </w:r>
          </w:p>
        </w:tc>
        <w:tc>
          <w:tcPr>
            <w:tcW w:w="1747" w:type="dxa"/>
          </w:tcPr>
          <w:p w:rsidR="003D24BF" w:rsidRDefault="003E6D2E" w:rsidP="003E6D2E">
            <w:pPr>
              <w:jc w:val="center"/>
            </w:pPr>
            <w:r>
              <w:t>Fecha de la</w:t>
            </w:r>
            <w:r w:rsidR="003D24BF">
              <w:t xml:space="preserve"> </w:t>
            </w:r>
            <w:r w:rsidR="003D24BF">
              <w:br/>
            </w:r>
            <w:r>
              <w:t>solicitud</w:t>
            </w:r>
          </w:p>
        </w:tc>
        <w:tc>
          <w:tcPr>
            <w:tcW w:w="2364" w:type="dxa"/>
          </w:tcPr>
          <w:p w:rsidR="003D24BF" w:rsidRDefault="003E6D2E" w:rsidP="003E6D2E">
            <w:pPr>
              <w:jc w:val="center"/>
            </w:pPr>
            <w:r>
              <w:t>Proceso de la solicitud</w:t>
            </w:r>
            <w:r w:rsidR="003D24BF">
              <w:t xml:space="preserve"> (</w:t>
            </w:r>
            <w:r>
              <w:t>llamada</w:t>
            </w:r>
            <w:r w:rsidR="003D24BF">
              <w:t>/email/</w:t>
            </w:r>
            <w:r>
              <w:t>en persona</w:t>
            </w:r>
            <w:r w:rsidR="003D24BF">
              <w:t>)</w:t>
            </w:r>
          </w:p>
        </w:tc>
        <w:tc>
          <w:tcPr>
            <w:tcW w:w="1530" w:type="dxa"/>
          </w:tcPr>
          <w:p w:rsidR="003D24BF" w:rsidRDefault="003E6D2E" w:rsidP="003E6D2E">
            <w:pPr>
              <w:jc w:val="center"/>
            </w:pPr>
            <w:r>
              <w:t>Nombre del contacto</w:t>
            </w:r>
          </w:p>
        </w:tc>
        <w:tc>
          <w:tcPr>
            <w:tcW w:w="1440" w:type="dxa"/>
          </w:tcPr>
          <w:p w:rsidR="003D24BF" w:rsidRDefault="003E6D2E" w:rsidP="003E6D2E">
            <w:pPr>
              <w:jc w:val="center"/>
            </w:pPr>
            <w:r>
              <w:t>Fecha de seguimiento</w:t>
            </w:r>
          </w:p>
        </w:tc>
        <w:tc>
          <w:tcPr>
            <w:tcW w:w="2340" w:type="dxa"/>
          </w:tcPr>
          <w:p w:rsidR="003D24BF" w:rsidRDefault="003E6D2E" w:rsidP="003E6D2E">
            <w:pPr>
              <w:jc w:val="center"/>
            </w:pPr>
            <w:r>
              <w:t>Método del seguimiento</w:t>
            </w:r>
            <w:r w:rsidR="003D24BF">
              <w:t xml:space="preserve"> </w:t>
            </w:r>
            <w:r>
              <w:t>(llamada/email/en persona)</w:t>
            </w:r>
          </w:p>
        </w:tc>
        <w:tc>
          <w:tcPr>
            <w:tcW w:w="1260" w:type="dxa"/>
          </w:tcPr>
          <w:p w:rsidR="003D24BF" w:rsidRDefault="003E6D2E" w:rsidP="003D24BF">
            <w:pPr>
              <w:jc w:val="center"/>
            </w:pPr>
            <w:r>
              <w:t>Resultado</w:t>
            </w:r>
          </w:p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  <w:tr w:rsidR="003D24BF" w:rsidTr="003D24BF">
        <w:trPr>
          <w:trHeight w:val="864"/>
        </w:trPr>
        <w:tc>
          <w:tcPr>
            <w:tcW w:w="1908" w:type="dxa"/>
          </w:tcPr>
          <w:p w:rsidR="003D24BF" w:rsidRDefault="003D24BF"/>
        </w:tc>
        <w:tc>
          <w:tcPr>
            <w:tcW w:w="2189" w:type="dxa"/>
          </w:tcPr>
          <w:p w:rsidR="003D24BF" w:rsidRDefault="003D24BF"/>
        </w:tc>
        <w:tc>
          <w:tcPr>
            <w:tcW w:w="1747" w:type="dxa"/>
          </w:tcPr>
          <w:p w:rsidR="003D24BF" w:rsidRDefault="003D24BF"/>
        </w:tc>
        <w:tc>
          <w:tcPr>
            <w:tcW w:w="2364" w:type="dxa"/>
          </w:tcPr>
          <w:p w:rsidR="003D24BF" w:rsidRDefault="003D24BF"/>
        </w:tc>
        <w:tc>
          <w:tcPr>
            <w:tcW w:w="1530" w:type="dxa"/>
          </w:tcPr>
          <w:p w:rsidR="003D24BF" w:rsidRDefault="003D24BF"/>
        </w:tc>
        <w:tc>
          <w:tcPr>
            <w:tcW w:w="1440" w:type="dxa"/>
          </w:tcPr>
          <w:p w:rsidR="003D24BF" w:rsidRDefault="003D24BF"/>
        </w:tc>
        <w:tc>
          <w:tcPr>
            <w:tcW w:w="2340" w:type="dxa"/>
          </w:tcPr>
          <w:p w:rsidR="003D24BF" w:rsidRDefault="003D24BF"/>
        </w:tc>
        <w:tc>
          <w:tcPr>
            <w:tcW w:w="1260" w:type="dxa"/>
          </w:tcPr>
          <w:p w:rsidR="003D24BF" w:rsidRDefault="003D24BF"/>
        </w:tc>
      </w:tr>
    </w:tbl>
    <w:p w:rsidR="003D24BF" w:rsidRDefault="003D24BF"/>
    <w:sectPr w:rsidR="003D24BF" w:rsidSect="003D24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3D24BF"/>
    <w:rsid w:val="00074768"/>
    <w:rsid w:val="0030781A"/>
    <w:rsid w:val="003D24BF"/>
    <w:rsid w:val="003E6D2E"/>
    <w:rsid w:val="0049152E"/>
    <w:rsid w:val="004C09DE"/>
    <w:rsid w:val="00766C1A"/>
    <w:rsid w:val="009B4385"/>
    <w:rsid w:val="00A67348"/>
    <w:rsid w:val="00DA6E78"/>
    <w:rsid w:val="00DD18B7"/>
    <w:rsid w:val="00F9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1A"/>
  </w:style>
  <w:style w:type="paragraph" w:styleId="Heading1">
    <w:name w:val="heading 1"/>
    <w:basedOn w:val="Normal"/>
    <w:next w:val="Normal"/>
    <w:link w:val="Heading1Char"/>
    <w:uiPriority w:val="9"/>
    <w:qFormat/>
    <w:rsid w:val="00766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C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C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C1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D2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eading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BA69-33C7-4B8B-9283-C71847CD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ARN</cp:lastModifiedBy>
  <cp:revision>3</cp:revision>
  <dcterms:created xsi:type="dcterms:W3CDTF">2012-08-27T03:48:00Z</dcterms:created>
  <dcterms:modified xsi:type="dcterms:W3CDTF">2012-08-27T03:52:00Z</dcterms:modified>
</cp:coreProperties>
</file>